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2A" w:rsidRPr="00DE6667" w:rsidRDefault="00047B3E" w:rsidP="000D60A2">
      <w:pPr>
        <w:jc w:val="center"/>
        <w:rPr>
          <w:rFonts w:ascii="黑体" w:eastAsia="黑体" w:hAnsi="黑体" w:hint="eastAsia"/>
          <w:sz w:val="30"/>
          <w:szCs w:val="30"/>
        </w:rPr>
      </w:pPr>
      <w:r w:rsidRPr="006F7CEE">
        <w:rPr>
          <w:rFonts w:ascii="黑体" w:eastAsia="黑体" w:hAnsi="黑体" w:hint="eastAsia"/>
          <w:sz w:val="30"/>
          <w:szCs w:val="30"/>
        </w:rPr>
        <w:t>关于</w:t>
      </w:r>
      <w:r w:rsidRPr="006F7CEE">
        <w:rPr>
          <w:rFonts w:ascii="黑体" w:eastAsia="黑体" w:hAnsi="黑体"/>
          <w:sz w:val="30"/>
          <w:szCs w:val="30"/>
        </w:rPr>
        <w:t>参加</w:t>
      </w:r>
      <w:r w:rsidRPr="006F7CEE">
        <w:rPr>
          <w:rFonts w:ascii="黑体" w:eastAsia="黑体" w:hAnsi="黑体" w:hint="eastAsia"/>
          <w:sz w:val="30"/>
          <w:szCs w:val="30"/>
        </w:rPr>
        <w:t>2015年浙江—上海高层次人才洽谈会</w:t>
      </w:r>
      <w:r w:rsidR="00DE6667">
        <w:rPr>
          <w:rFonts w:ascii="黑体" w:eastAsia="黑体" w:hAnsi="黑体" w:hint="eastAsia"/>
          <w:sz w:val="30"/>
          <w:szCs w:val="30"/>
        </w:rPr>
        <w:t>车辆</w:t>
      </w:r>
      <w:r w:rsidR="00DE6667">
        <w:rPr>
          <w:rFonts w:ascii="黑体" w:eastAsia="黑体" w:hAnsi="黑体"/>
          <w:sz w:val="30"/>
          <w:szCs w:val="30"/>
        </w:rPr>
        <w:t>安排</w:t>
      </w:r>
      <w:r w:rsidRPr="006F7CEE">
        <w:rPr>
          <w:rFonts w:ascii="黑体" w:eastAsia="黑体" w:hAnsi="黑体" w:hint="eastAsia"/>
          <w:sz w:val="30"/>
          <w:szCs w:val="30"/>
        </w:rPr>
        <w:t>的</w:t>
      </w:r>
      <w:r w:rsidRPr="006F7CEE">
        <w:rPr>
          <w:rFonts w:ascii="黑体" w:eastAsia="黑体" w:hAnsi="黑体"/>
          <w:sz w:val="30"/>
          <w:szCs w:val="30"/>
        </w:rPr>
        <w:t>通知</w:t>
      </w:r>
    </w:p>
    <w:p w:rsidR="00047B3E" w:rsidRPr="006F7CEE" w:rsidRDefault="00E30A1D" w:rsidP="00047B3E">
      <w:pPr>
        <w:jc w:val="left"/>
        <w:rPr>
          <w:rFonts w:ascii="仿宋" w:eastAsia="仿宋" w:hAnsi="仿宋"/>
          <w:sz w:val="28"/>
          <w:szCs w:val="28"/>
        </w:rPr>
      </w:pPr>
      <w:r w:rsidRPr="006F7CEE">
        <w:rPr>
          <w:rFonts w:ascii="仿宋" w:eastAsia="仿宋" w:hAnsi="仿宋" w:hint="eastAsia"/>
          <w:sz w:val="28"/>
          <w:szCs w:val="28"/>
        </w:rPr>
        <w:t>各院系：</w:t>
      </w:r>
    </w:p>
    <w:p w:rsidR="00E30A1D" w:rsidRPr="006F7CEE" w:rsidRDefault="00D40D24" w:rsidP="00CA143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7CEE">
        <w:rPr>
          <w:rFonts w:ascii="仿宋" w:eastAsia="仿宋" w:hAnsi="仿宋" w:hint="eastAsia"/>
          <w:sz w:val="28"/>
          <w:szCs w:val="28"/>
        </w:rPr>
        <w:t>2015年浙江—上海高层次人才洽谈会将于</w:t>
      </w:r>
      <w:r w:rsidRPr="006F7CEE">
        <w:rPr>
          <w:rFonts w:ascii="仿宋" w:eastAsia="仿宋" w:hAnsi="仿宋" w:hint="eastAsia"/>
          <w:b/>
          <w:sz w:val="28"/>
          <w:szCs w:val="28"/>
        </w:rPr>
        <w:t>2015年11月21日（周六）08:30-13:30在上海虹桥宾馆（上海市长宁区延安西路2000号）</w:t>
      </w:r>
      <w:r w:rsidR="008676DA" w:rsidRPr="006F7CEE">
        <w:rPr>
          <w:rFonts w:ascii="仿宋" w:eastAsia="仿宋" w:hAnsi="仿宋" w:hint="eastAsia"/>
          <w:sz w:val="28"/>
          <w:szCs w:val="28"/>
        </w:rPr>
        <w:t>举行</w:t>
      </w:r>
      <w:r w:rsidR="008676DA" w:rsidRPr="006F7CEE">
        <w:rPr>
          <w:rFonts w:ascii="仿宋" w:eastAsia="仿宋" w:hAnsi="仿宋"/>
          <w:sz w:val="28"/>
          <w:szCs w:val="28"/>
        </w:rPr>
        <w:t>。</w:t>
      </w:r>
      <w:r w:rsidR="008676DA" w:rsidRPr="006F7CEE">
        <w:rPr>
          <w:rFonts w:ascii="仿宋" w:eastAsia="仿宋" w:hAnsi="仿宋" w:hint="eastAsia"/>
          <w:sz w:val="28"/>
          <w:szCs w:val="28"/>
        </w:rPr>
        <w:t>本次</w:t>
      </w:r>
      <w:r w:rsidR="004F728D">
        <w:rPr>
          <w:rFonts w:ascii="仿宋" w:eastAsia="仿宋" w:hAnsi="仿宋"/>
          <w:sz w:val="28"/>
          <w:szCs w:val="28"/>
        </w:rPr>
        <w:t>洽谈会</w:t>
      </w:r>
      <w:r w:rsidR="00CA1431">
        <w:rPr>
          <w:rFonts w:ascii="仿宋" w:eastAsia="仿宋" w:hAnsi="仿宋"/>
          <w:sz w:val="28"/>
          <w:szCs w:val="28"/>
        </w:rPr>
        <w:t>由</w:t>
      </w:r>
      <w:r w:rsidR="008676DA" w:rsidRPr="006F7CEE">
        <w:rPr>
          <w:rFonts w:ascii="仿宋" w:eastAsia="仿宋" w:hAnsi="仿宋"/>
          <w:sz w:val="28"/>
          <w:szCs w:val="28"/>
        </w:rPr>
        <w:t>浙江省</w:t>
      </w:r>
      <w:r w:rsidR="008676DA" w:rsidRPr="006F7CEE">
        <w:rPr>
          <w:rFonts w:ascii="仿宋" w:eastAsia="仿宋" w:hAnsi="仿宋" w:hint="eastAsia"/>
          <w:sz w:val="28"/>
          <w:szCs w:val="28"/>
        </w:rPr>
        <w:t>1</w:t>
      </w:r>
      <w:r w:rsidR="008676DA" w:rsidRPr="006F7CEE">
        <w:rPr>
          <w:rFonts w:ascii="仿宋" w:eastAsia="仿宋" w:hAnsi="仿宋" w:cs="仿宋_GB2312" w:hint="eastAsia"/>
          <w:sz w:val="28"/>
          <w:szCs w:val="28"/>
        </w:rPr>
        <w:t>1个地市组团</w:t>
      </w:r>
      <w:r w:rsidR="00C336B0" w:rsidRPr="006F7CEE">
        <w:rPr>
          <w:rFonts w:ascii="仿宋" w:eastAsia="仿宋" w:hAnsi="仿宋" w:cs="仿宋_GB2312" w:hint="eastAsia"/>
          <w:sz w:val="28"/>
          <w:szCs w:val="28"/>
        </w:rPr>
        <w:t>，</w:t>
      </w:r>
      <w:r w:rsidR="008676DA" w:rsidRPr="006F7CEE">
        <w:rPr>
          <w:rFonts w:ascii="仿宋" w:eastAsia="仿宋" w:hAnsi="仿宋" w:hint="eastAsia"/>
          <w:sz w:val="28"/>
          <w:szCs w:val="28"/>
        </w:rPr>
        <w:t>共有224家单位</w:t>
      </w:r>
      <w:r w:rsidR="008676DA" w:rsidRPr="006F7CEE">
        <w:rPr>
          <w:rFonts w:ascii="仿宋" w:eastAsia="仿宋" w:hAnsi="仿宋"/>
          <w:sz w:val="28"/>
          <w:szCs w:val="28"/>
        </w:rPr>
        <w:t>到场招聘</w:t>
      </w:r>
      <w:r w:rsidR="004F728D">
        <w:rPr>
          <w:rFonts w:ascii="仿宋" w:eastAsia="仿宋" w:hAnsi="仿宋" w:hint="eastAsia"/>
          <w:sz w:val="28"/>
          <w:szCs w:val="28"/>
        </w:rPr>
        <w:t>，</w:t>
      </w:r>
      <w:r w:rsidR="008676DA" w:rsidRPr="006F7CEE">
        <w:rPr>
          <w:rFonts w:ascii="仿宋" w:eastAsia="仿宋" w:hAnsi="仿宋"/>
          <w:sz w:val="28"/>
          <w:szCs w:val="28"/>
        </w:rPr>
        <w:t>提供</w:t>
      </w:r>
      <w:r w:rsidR="008676DA" w:rsidRPr="006F7CEE">
        <w:rPr>
          <w:rFonts w:ascii="仿宋" w:eastAsia="仿宋" w:hAnsi="仿宋" w:hint="eastAsia"/>
          <w:sz w:val="28"/>
          <w:szCs w:val="28"/>
        </w:rPr>
        <w:t>4200余</w:t>
      </w:r>
      <w:r w:rsidR="00C336B0" w:rsidRPr="006F7CEE">
        <w:rPr>
          <w:rFonts w:ascii="仿宋" w:eastAsia="仿宋" w:hAnsi="仿宋" w:hint="eastAsia"/>
          <w:sz w:val="28"/>
          <w:szCs w:val="28"/>
        </w:rPr>
        <w:t>个</w:t>
      </w:r>
      <w:r w:rsidR="00C336B0" w:rsidRPr="006F7CEE">
        <w:rPr>
          <w:rFonts w:ascii="仿宋" w:eastAsia="仿宋" w:hAnsi="仿宋"/>
          <w:sz w:val="28"/>
          <w:szCs w:val="28"/>
        </w:rPr>
        <w:t>岗位</w:t>
      </w:r>
      <w:r w:rsidR="00C336B0" w:rsidRPr="006F7CEE">
        <w:rPr>
          <w:rFonts w:ascii="仿宋" w:eastAsia="仿宋" w:hAnsi="仿宋" w:hint="eastAsia"/>
          <w:sz w:val="28"/>
          <w:szCs w:val="28"/>
        </w:rPr>
        <w:t>（其中院校42所，科研院所18所，医院13家，国有企业21家，上市公司23家）。具体</w:t>
      </w:r>
      <w:r w:rsidR="00C336B0" w:rsidRPr="006F7CEE">
        <w:rPr>
          <w:rFonts w:ascii="仿宋" w:eastAsia="仿宋" w:hAnsi="仿宋"/>
          <w:sz w:val="28"/>
          <w:szCs w:val="28"/>
        </w:rPr>
        <w:t>招聘单位</w:t>
      </w:r>
      <w:r w:rsidR="00935D40">
        <w:rPr>
          <w:rFonts w:ascii="仿宋" w:eastAsia="仿宋" w:hAnsi="仿宋"/>
          <w:sz w:val="28"/>
          <w:szCs w:val="28"/>
        </w:rPr>
        <w:t>详</w:t>
      </w:r>
      <w:r w:rsidR="00C336B0" w:rsidRPr="006F7CEE">
        <w:rPr>
          <w:rFonts w:ascii="仿宋" w:eastAsia="仿宋" w:hAnsi="仿宋" w:hint="eastAsia"/>
          <w:sz w:val="28"/>
          <w:szCs w:val="28"/>
        </w:rPr>
        <w:t>见</w:t>
      </w:r>
      <w:r w:rsidR="00C336B0" w:rsidRPr="006F7CEE">
        <w:rPr>
          <w:rFonts w:ascii="仿宋" w:eastAsia="仿宋" w:hAnsi="仿宋"/>
          <w:sz w:val="28"/>
          <w:szCs w:val="28"/>
        </w:rPr>
        <w:t>附件一《</w:t>
      </w:r>
      <w:r w:rsidR="00C336B0" w:rsidRPr="006F7CEE">
        <w:rPr>
          <w:rFonts w:ascii="仿宋" w:eastAsia="仿宋" w:hAnsi="仿宋" w:hint="eastAsia"/>
          <w:sz w:val="28"/>
          <w:szCs w:val="28"/>
        </w:rPr>
        <w:t>2015年浙江—上海高层次人才洽谈会（单位列表）》，</w:t>
      </w:r>
      <w:r w:rsidR="00C336B0" w:rsidRPr="006F7CEE">
        <w:rPr>
          <w:rFonts w:ascii="仿宋" w:eastAsia="仿宋" w:hAnsi="仿宋"/>
          <w:sz w:val="28"/>
          <w:szCs w:val="28"/>
        </w:rPr>
        <w:t>具体招聘岗位</w:t>
      </w:r>
      <w:r w:rsidR="00935D40">
        <w:rPr>
          <w:rFonts w:ascii="仿宋" w:eastAsia="仿宋" w:hAnsi="仿宋"/>
          <w:sz w:val="28"/>
          <w:szCs w:val="28"/>
        </w:rPr>
        <w:t>详</w:t>
      </w:r>
      <w:r w:rsidR="00C336B0" w:rsidRPr="006F7CEE">
        <w:rPr>
          <w:rFonts w:ascii="仿宋" w:eastAsia="仿宋" w:hAnsi="仿宋" w:hint="eastAsia"/>
          <w:sz w:val="28"/>
          <w:szCs w:val="28"/>
        </w:rPr>
        <w:t>见</w:t>
      </w:r>
      <w:r w:rsidR="00C336B0" w:rsidRPr="006F7CEE">
        <w:rPr>
          <w:rFonts w:ascii="仿宋" w:eastAsia="仿宋" w:hAnsi="仿宋"/>
          <w:sz w:val="28"/>
          <w:szCs w:val="28"/>
        </w:rPr>
        <w:t>附件二《</w:t>
      </w:r>
      <w:r w:rsidR="00C336B0" w:rsidRPr="006F7CEE">
        <w:rPr>
          <w:rFonts w:ascii="仿宋" w:eastAsia="仿宋" w:hAnsi="仿宋" w:hint="eastAsia"/>
          <w:sz w:val="28"/>
          <w:szCs w:val="28"/>
        </w:rPr>
        <w:t>2015年浙江—上海高层次人才洽谈会（岗位信息）》</w:t>
      </w:r>
      <w:r w:rsidR="00BE2E73" w:rsidRPr="006F7CEE">
        <w:rPr>
          <w:rFonts w:ascii="仿宋" w:eastAsia="仿宋" w:hAnsi="仿宋" w:hint="eastAsia"/>
          <w:sz w:val="28"/>
          <w:szCs w:val="28"/>
        </w:rPr>
        <w:t>。</w:t>
      </w:r>
      <w:r w:rsidR="00BE2E73" w:rsidRPr="006F7CEE">
        <w:rPr>
          <w:rFonts w:ascii="仿宋" w:eastAsia="仿宋" w:hAnsi="仿宋"/>
          <w:sz w:val="28"/>
          <w:szCs w:val="28"/>
        </w:rPr>
        <w:t>本次</w:t>
      </w:r>
      <w:r w:rsidR="00BE2E73" w:rsidRPr="006F7CEE">
        <w:rPr>
          <w:rFonts w:ascii="仿宋" w:eastAsia="仿宋" w:hAnsi="仿宋" w:hint="eastAsia"/>
          <w:sz w:val="28"/>
          <w:szCs w:val="28"/>
        </w:rPr>
        <w:t>洽谈会</w:t>
      </w:r>
      <w:r w:rsidR="00BE2E73" w:rsidRPr="006F7CEE">
        <w:rPr>
          <w:rFonts w:ascii="仿宋" w:eastAsia="仿宋" w:hAnsi="仿宋"/>
          <w:sz w:val="28"/>
          <w:szCs w:val="28"/>
        </w:rPr>
        <w:t>招聘单位众多，</w:t>
      </w:r>
      <w:r w:rsidR="00BE2E73" w:rsidRPr="006F7CEE">
        <w:rPr>
          <w:rFonts w:ascii="仿宋" w:eastAsia="仿宋" w:hAnsi="仿宋" w:hint="eastAsia"/>
          <w:sz w:val="28"/>
          <w:szCs w:val="28"/>
        </w:rPr>
        <w:t>涉及</w:t>
      </w:r>
      <w:r w:rsidR="00BE2E73" w:rsidRPr="006F7CEE">
        <w:rPr>
          <w:rFonts w:ascii="仿宋" w:eastAsia="仿宋" w:hAnsi="仿宋"/>
          <w:sz w:val="28"/>
          <w:szCs w:val="28"/>
        </w:rPr>
        <w:t>专业广泛，请各院系负责就业</w:t>
      </w:r>
      <w:r w:rsidR="001A5924" w:rsidRPr="006F7CEE">
        <w:rPr>
          <w:rFonts w:ascii="仿宋" w:eastAsia="仿宋" w:hAnsi="仿宋" w:hint="eastAsia"/>
          <w:sz w:val="28"/>
          <w:szCs w:val="28"/>
        </w:rPr>
        <w:t>工作</w:t>
      </w:r>
      <w:r w:rsidR="00BE2E73" w:rsidRPr="006F7CEE">
        <w:rPr>
          <w:rFonts w:ascii="仿宋" w:eastAsia="仿宋" w:hAnsi="仿宋"/>
          <w:sz w:val="28"/>
          <w:szCs w:val="28"/>
        </w:rPr>
        <w:t>的老师积极向</w:t>
      </w:r>
      <w:r w:rsidR="00A42A16" w:rsidRPr="006F7CEE">
        <w:rPr>
          <w:rFonts w:ascii="仿宋" w:eastAsia="仿宋" w:hAnsi="仿宋"/>
          <w:sz w:val="28"/>
          <w:szCs w:val="28"/>
        </w:rPr>
        <w:t>毕业生</w:t>
      </w:r>
      <w:r w:rsidR="001A5924" w:rsidRPr="006F7CEE">
        <w:rPr>
          <w:rFonts w:ascii="仿宋" w:eastAsia="仿宋" w:hAnsi="仿宋"/>
          <w:sz w:val="28"/>
          <w:szCs w:val="28"/>
        </w:rPr>
        <w:t>宣传</w:t>
      </w:r>
      <w:r w:rsidR="001A5924" w:rsidRPr="006F7CEE">
        <w:rPr>
          <w:rFonts w:ascii="仿宋" w:eastAsia="仿宋" w:hAnsi="仿宋" w:hint="eastAsia"/>
          <w:sz w:val="28"/>
          <w:szCs w:val="28"/>
        </w:rPr>
        <w:t>，</w:t>
      </w:r>
      <w:r w:rsidR="001A5924" w:rsidRPr="006F7CEE">
        <w:rPr>
          <w:rFonts w:ascii="仿宋" w:eastAsia="仿宋" w:hAnsi="仿宋"/>
          <w:sz w:val="28"/>
          <w:szCs w:val="28"/>
        </w:rPr>
        <w:t>组织好</w:t>
      </w:r>
      <w:r w:rsidR="001A5924" w:rsidRPr="006F7CEE">
        <w:rPr>
          <w:rFonts w:ascii="仿宋" w:eastAsia="仿宋" w:hAnsi="仿宋" w:hint="eastAsia"/>
          <w:sz w:val="28"/>
          <w:szCs w:val="28"/>
        </w:rPr>
        <w:t>本院</w:t>
      </w:r>
      <w:r w:rsidR="00F05667" w:rsidRPr="006F7CEE">
        <w:rPr>
          <w:rFonts w:ascii="仿宋" w:eastAsia="仿宋" w:hAnsi="仿宋"/>
          <w:sz w:val="28"/>
          <w:szCs w:val="28"/>
        </w:rPr>
        <w:t>学生参加洽谈会的报名工作</w:t>
      </w:r>
      <w:r w:rsidR="00F05667" w:rsidRPr="006F7CEE">
        <w:rPr>
          <w:rFonts w:ascii="仿宋" w:eastAsia="仿宋" w:hAnsi="仿宋" w:hint="eastAsia"/>
          <w:sz w:val="28"/>
          <w:szCs w:val="28"/>
        </w:rPr>
        <w:t>，</w:t>
      </w:r>
      <w:r w:rsidR="00C53715">
        <w:rPr>
          <w:rFonts w:ascii="仿宋" w:eastAsia="仿宋" w:hAnsi="仿宋"/>
          <w:sz w:val="28"/>
          <w:szCs w:val="28"/>
        </w:rPr>
        <w:t>并</w:t>
      </w:r>
      <w:r w:rsidR="00F05667" w:rsidRPr="006F7CEE">
        <w:rPr>
          <w:rFonts w:ascii="仿宋" w:eastAsia="仿宋" w:hAnsi="仿宋"/>
          <w:sz w:val="28"/>
          <w:szCs w:val="28"/>
        </w:rPr>
        <w:t>填写附件三《</w:t>
      </w:r>
      <w:r w:rsidR="00F05667" w:rsidRPr="006F7CEE">
        <w:rPr>
          <w:rFonts w:ascii="仿宋" w:eastAsia="仿宋" w:hAnsi="仿宋" w:hint="eastAsia"/>
          <w:sz w:val="28"/>
          <w:szCs w:val="28"/>
        </w:rPr>
        <w:t>浙江</w:t>
      </w:r>
      <w:r w:rsidR="00F05667" w:rsidRPr="006F7CEE">
        <w:rPr>
          <w:rFonts w:ascii="仿宋" w:eastAsia="仿宋" w:hAnsi="仿宋"/>
          <w:sz w:val="28"/>
          <w:szCs w:val="28"/>
        </w:rPr>
        <w:t>-</w:t>
      </w:r>
      <w:r w:rsidR="00F05667" w:rsidRPr="006F7CEE">
        <w:rPr>
          <w:rFonts w:ascii="仿宋" w:eastAsia="仿宋" w:hAnsi="仿宋" w:hint="eastAsia"/>
          <w:sz w:val="28"/>
          <w:szCs w:val="28"/>
        </w:rPr>
        <w:t>上海</w:t>
      </w:r>
      <w:r w:rsidR="00F05667" w:rsidRPr="006F7CEE">
        <w:rPr>
          <w:rFonts w:ascii="仿宋" w:eastAsia="仿宋" w:hAnsi="仿宋"/>
          <w:sz w:val="28"/>
          <w:szCs w:val="28"/>
        </w:rPr>
        <w:t>洽谈</w:t>
      </w:r>
      <w:r w:rsidR="00F05667" w:rsidRPr="006F7CEE">
        <w:rPr>
          <w:rFonts w:ascii="仿宋" w:eastAsia="仿宋" w:hAnsi="仿宋" w:hint="eastAsia"/>
          <w:sz w:val="28"/>
          <w:szCs w:val="28"/>
        </w:rPr>
        <w:t>会</w:t>
      </w:r>
      <w:r w:rsidR="00F05667" w:rsidRPr="006F7CEE">
        <w:rPr>
          <w:rFonts w:ascii="仿宋" w:eastAsia="仿宋" w:hAnsi="仿宋"/>
          <w:sz w:val="28"/>
          <w:szCs w:val="28"/>
        </w:rPr>
        <w:t>报名汇总表（院系）》</w:t>
      </w:r>
      <w:r w:rsidR="00A42A16" w:rsidRPr="006F7CEE">
        <w:rPr>
          <w:rFonts w:ascii="仿宋" w:eastAsia="仿宋" w:hAnsi="仿宋"/>
          <w:sz w:val="28"/>
          <w:szCs w:val="28"/>
        </w:rPr>
        <w:t>。</w:t>
      </w:r>
    </w:p>
    <w:p w:rsidR="00993DAE" w:rsidRPr="006F7CEE" w:rsidRDefault="001A5924" w:rsidP="006F7CE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7CEE">
        <w:rPr>
          <w:rFonts w:ascii="仿宋" w:eastAsia="仿宋" w:hAnsi="仿宋" w:hint="eastAsia"/>
          <w:sz w:val="28"/>
          <w:szCs w:val="28"/>
        </w:rPr>
        <w:t>中心</w:t>
      </w:r>
      <w:r w:rsidRPr="006F7CEE">
        <w:rPr>
          <w:rFonts w:ascii="仿宋" w:eastAsia="仿宋" w:hAnsi="仿宋"/>
          <w:sz w:val="28"/>
          <w:szCs w:val="28"/>
        </w:rPr>
        <w:t>将为</w:t>
      </w:r>
      <w:r w:rsidR="00A42A16" w:rsidRPr="006F7CEE">
        <w:rPr>
          <w:rFonts w:ascii="仿宋" w:eastAsia="仿宋" w:hAnsi="仿宋"/>
          <w:sz w:val="28"/>
          <w:szCs w:val="28"/>
        </w:rPr>
        <w:t>报名</w:t>
      </w:r>
      <w:r w:rsidRPr="006F7CEE">
        <w:rPr>
          <w:rFonts w:ascii="仿宋" w:eastAsia="仿宋" w:hAnsi="仿宋"/>
          <w:sz w:val="28"/>
          <w:szCs w:val="28"/>
        </w:rPr>
        <w:t>参加本次</w:t>
      </w:r>
      <w:r w:rsidRPr="006F7CEE">
        <w:rPr>
          <w:rFonts w:ascii="仿宋" w:eastAsia="仿宋" w:hAnsi="仿宋" w:hint="eastAsia"/>
          <w:sz w:val="28"/>
          <w:szCs w:val="28"/>
        </w:rPr>
        <w:t>洽谈会</w:t>
      </w:r>
      <w:r w:rsidRPr="006F7CEE">
        <w:rPr>
          <w:rFonts w:ascii="仿宋" w:eastAsia="仿宋" w:hAnsi="仿宋"/>
          <w:sz w:val="28"/>
          <w:szCs w:val="28"/>
        </w:rPr>
        <w:t>的同学提供往返车辆</w:t>
      </w:r>
      <w:r w:rsidRPr="006F7CEE">
        <w:rPr>
          <w:rFonts w:ascii="仿宋" w:eastAsia="仿宋" w:hAnsi="仿宋" w:hint="eastAsia"/>
          <w:sz w:val="28"/>
          <w:szCs w:val="28"/>
        </w:rPr>
        <w:t>（</w:t>
      </w:r>
      <w:r w:rsidRPr="006F7CEE">
        <w:rPr>
          <w:rFonts w:ascii="仿宋" w:eastAsia="仿宋" w:hAnsi="仿宋"/>
          <w:sz w:val="28"/>
          <w:szCs w:val="28"/>
        </w:rPr>
        <w:t>四平，嘉定校区都有）</w:t>
      </w:r>
      <w:r w:rsidRPr="006F7CEE">
        <w:rPr>
          <w:rFonts w:ascii="仿宋" w:eastAsia="仿宋" w:hAnsi="仿宋" w:hint="eastAsia"/>
          <w:sz w:val="28"/>
          <w:szCs w:val="28"/>
        </w:rPr>
        <w:t>，</w:t>
      </w:r>
      <w:r w:rsidRPr="006F7CEE">
        <w:rPr>
          <w:rFonts w:ascii="仿宋" w:eastAsia="仿宋" w:hAnsi="仿宋"/>
          <w:sz w:val="28"/>
          <w:szCs w:val="28"/>
        </w:rPr>
        <w:t>因此请</w:t>
      </w:r>
      <w:r w:rsidRPr="006F7CEE">
        <w:rPr>
          <w:rFonts w:ascii="仿宋" w:eastAsia="仿宋" w:hAnsi="仿宋" w:hint="eastAsia"/>
          <w:sz w:val="28"/>
          <w:szCs w:val="28"/>
        </w:rPr>
        <w:t>各</w:t>
      </w:r>
      <w:r w:rsidRPr="006F7CEE">
        <w:rPr>
          <w:rFonts w:ascii="仿宋" w:eastAsia="仿宋" w:hAnsi="仿宋"/>
          <w:sz w:val="28"/>
          <w:szCs w:val="28"/>
        </w:rPr>
        <w:t>院系负责就业工作的老师于下周</w:t>
      </w:r>
      <w:r w:rsidR="00A32C14">
        <w:rPr>
          <w:rFonts w:ascii="仿宋" w:eastAsia="仿宋" w:hAnsi="仿宋" w:hint="eastAsia"/>
          <w:sz w:val="28"/>
          <w:szCs w:val="28"/>
        </w:rPr>
        <w:t>二</w:t>
      </w:r>
      <w:r w:rsidRPr="006F7CEE">
        <w:rPr>
          <w:rFonts w:ascii="仿宋" w:eastAsia="仿宋" w:hAnsi="仿宋"/>
          <w:sz w:val="28"/>
          <w:szCs w:val="28"/>
        </w:rPr>
        <w:t>（</w:t>
      </w:r>
      <w:r w:rsidRPr="006F7CEE">
        <w:rPr>
          <w:rFonts w:ascii="仿宋" w:eastAsia="仿宋" w:hAnsi="仿宋" w:hint="eastAsia"/>
          <w:sz w:val="28"/>
          <w:szCs w:val="28"/>
        </w:rPr>
        <w:t>1</w:t>
      </w:r>
      <w:r w:rsidRPr="006F7CEE">
        <w:rPr>
          <w:rFonts w:ascii="仿宋" w:eastAsia="仿宋" w:hAnsi="仿宋"/>
          <w:sz w:val="28"/>
          <w:szCs w:val="28"/>
        </w:rPr>
        <w:t>1</w:t>
      </w:r>
      <w:r w:rsidRPr="006F7CEE">
        <w:rPr>
          <w:rFonts w:ascii="仿宋" w:eastAsia="仿宋" w:hAnsi="仿宋" w:hint="eastAsia"/>
          <w:sz w:val="28"/>
          <w:szCs w:val="28"/>
        </w:rPr>
        <w:t>月1</w:t>
      </w:r>
      <w:r w:rsidR="00A32C14">
        <w:rPr>
          <w:rFonts w:ascii="仿宋" w:eastAsia="仿宋" w:hAnsi="仿宋"/>
          <w:sz w:val="28"/>
          <w:szCs w:val="28"/>
        </w:rPr>
        <w:t>7</w:t>
      </w:r>
      <w:r w:rsidRPr="006F7CEE">
        <w:rPr>
          <w:rFonts w:ascii="仿宋" w:eastAsia="仿宋" w:hAnsi="仿宋" w:hint="eastAsia"/>
          <w:sz w:val="28"/>
          <w:szCs w:val="28"/>
        </w:rPr>
        <w:t>日</w:t>
      </w:r>
      <w:r w:rsidRPr="006F7CEE">
        <w:rPr>
          <w:rFonts w:ascii="仿宋" w:eastAsia="仿宋" w:hAnsi="仿宋"/>
          <w:sz w:val="28"/>
          <w:szCs w:val="28"/>
        </w:rPr>
        <w:t>）</w:t>
      </w:r>
      <w:r w:rsidR="00A32C14">
        <w:rPr>
          <w:rFonts w:ascii="仿宋" w:eastAsia="仿宋" w:hAnsi="仿宋" w:hint="eastAsia"/>
          <w:sz w:val="28"/>
          <w:szCs w:val="28"/>
        </w:rPr>
        <w:t>下午</w:t>
      </w:r>
      <w:r w:rsidR="00F05667" w:rsidRPr="006F7CEE">
        <w:rPr>
          <w:rFonts w:ascii="仿宋" w:eastAsia="仿宋" w:hAnsi="仿宋" w:hint="eastAsia"/>
          <w:sz w:val="28"/>
          <w:szCs w:val="28"/>
        </w:rPr>
        <w:t>1</w:t>
      </w:r>
      <w:r w:rsidR="00A32C14"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 w:rsidR="00F05667" w:rsidRPr="006F7CEE">
        <w:rPr>
          <w:rFonts w:ascii="仿宋" w:eastAsia="仿宋" w:hAnsi="仿宋" w:hint="eastAsia"/>
          <w:sz w:val="28"/>
          <w:szCs w:val="28"/>
        </w:rPr>
        <w:t>点</w:t>
      </w:r>
      <w:r w:rsidR="00F05667" w:rsidRPr="006F7CEE">
        <w:rPr>
          <w:rFonts w:ascii="仿宋" w:eastAsia="仿宋" w:hAnsi="仿宋"/>
          <w:sz w:val="28"/>
          <w:szCs w:val="28"/>
        </w:rPr>
        <w:t>前，</w:t>
      </w:r>
      <w:r w:rsidR="00A42A16" w:rsidRPr="006F7CEE">
        <w:rPr>
          <w:rFonts w:ascii="仿宋" w:eastAsia="仿宋" w:hAnsi="仿宋"/>
          <w:sz w:val="28"/>
          <w:szCs w:val="28"/>
        </w:rPr>
        <w:t>将</w:t>
      </w:r>
      <w:r w:rsidR="00A35715" w:rsidRPr="006F7CEE">
        <w:rPr>
          <w:rFonts w:ascii="仿宋" w:eastAsia="仿宋" w:hAnsi="仿宋"/>
          <w:sz w:val="28"/>
          <w:szCs w:val="28"/>
        </w:rPr>
        <w:t>学院学生的报名情况（附件三）</w:t>
      </w:r>
      <w:hyperlink r:id="rId7" w:history="1">
        <w:r w:rsidR="00A35715" w:rsidRPr="006F7CEE">
          <w:rPr>
            <w:rStyle w:val="a5"/>
            <w:rFonts w:ascii="仿宋" w:eastAsia="仿宋" w:hAnsi="仿宋"/>
            <w:sz w:val="28"/>
            <w:szCs w:val="28"/>
          </w:rPr>
          <w:t>反馈至</w:t>
        </w:r>
        <w:r w:rsidR="00A35715" w:rsidRPr="006F7CEE">
          <w:rPr>
            <w:rStyle w:val="a5"/>
            <w:rFonts w:ascii="仿宋" w:eastAsia="仿宋" w:hAnsi="仿宋" w:hint="eastAsia"/>
            <w:sz w:val="28"/>
            <w:szCs w:val="28"/>
          </w:rPr>
          <w:t>tjjy@tongji.edu.cn</w:t>
        </w:r>
      </w:hyperlink>
      <w:r w:rsidR="00A35715" w:rsidRPr="006F7CEE">
        <w:rPr>
          <w:rFonts w:ascii="仿宋" w:eastAsia="仿宋" w:hAnsi="仿宋"/>
          <w:sz w:val="28"/>
          <w:szCs w:val="28"/>
        </w:rPr>
        <w:t>。</w:t>
      </w:r>
      <w:r w:rsidR="00993DAE" w:rsidRPr="006F7CEE">
        <w:rPr>
          <w:rFonts w:ascii="仿宋" w:eastAsia="仿宋" w:hAnsi="仿宋"/>
          <w:sz w:val="28"/>
          <w:szCs w:val="28"/>
        </w:rPr>
        <w:t>中心将根据学生人数，校区情况统一</w:t>
      </w:r>
      <w:r w:rsidR="00237FD3">
        <w:rPr>
          <w:rFonts w:ascii="仿宋" w:eastAsia="仿宋" w:hAnsi="仿宋"/>
          <w:sz w:val="28"/>
          <w:szCs w:val="28"/>
        </w:rPr>
        <w:t>安排车辆，组织学生前往。</w:t>
      </w:r>
    </w:p>
    <w:p w:rsidR="00993DAE" w:rsidRPr="006F7CEE" w:rsidRDefault="00993DAE" w:rsidP="006F7CEE">
      <w:pPr>
        <w:jc w:val="left"/>
        <w:rPr>
          <w:rFonts w:ascii="仿宋" w:eastAsia="仿宋" w:hAnsi="仿宋"/>
          <w:sz w:val="28"/>
          <w:szCs w:val="28"/>
        </w:rPr>
      </w:pPr>
      <w:r w:rsidRPr="006F7CEE">
        <w:rPr>
          <w:rFonts w:ascii="仿宋" w:eastAsia="仿宋" w:hAnsi="仿宋"/>
          <w:sz w:val="28"/>
          <w:szCs w:val="28"/>
        </w:rPr>
        <w:t>联系人：王戈</w:t>
      </w:r>
      <w:r w:rsidRPr="006F7CEE">
        <w:rPr>
          <w:rFonts w:ascii="仿宋" w:eastAsia="仿宋" w:hAnsi="仿宋" w:hint="eastAsia"/>
          <w:sz w:val="28"/>
          <w:szCs w:val="28"/>
        </w:rPr>
        <w:t xml:space="preserve"> </w:t>
      </w:r>
      <w:r w:rsidRPr="006F7CEE">
        <w:rPr>
          <w:rFonts w:ascii="仿宋" w:eastAsia="仿宋" w:hAnsi="仿宋"/>
          <w:sz w:val="28"/>
          <w:szCs w:val="28"/>
        </w:rPr>
        <w:t>15121027811</w:t>
      </w:r>
    </w:p>
    <w:p w:rsidR="00993DAE" w:rsidRPr="006F7CEE" w:rsidRDefault="00993DAE" w:rsidP="00993DA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F7CEE">
        <w:rPr>
          <w:rFonts w:ascii="仿宋" w:eastAsia="仿宋" w:hAnsi="仿宋"/>
          <w:sz w:val="28"/>
          <w:szCs w:val="28"/>
        </w:rPr>
        <w:t>同济大学学生就业指导中心</w:t>
      </w:r>
    </w:p>
    <w:p w:rsidR="00993DAE" w:rsidRPr="006F7CEE" w:rsidRDefault="00993DAE" w:rsidP="00993DA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F7CEE">
        <w:rPr>
          <w:rFonts w:ascii="仿宋" w:eastAsia="仿宋" w:hAnsi="仿宋" w:hint="eastAsia"/>
          <w:sz w:val="28"/>
          <w:szCs w:val="28"/>
        </w:rPr>
        <w:t>2</w:t>
      </w:r>
      <w:r w:rsidRPr="006F7CEE">
        <w:rPr>
          <w:rFonts w:ascii="仿宋" w:eastAsia="仿宋" w:hAnsi="仿宋"/>
          <w:sz w:val="28"/>
          <w:szCs w:val="28"/>
        </w:rPr>
        <w:t>015年</w:t>
      </w:r>
      <w:r w:rsidRPr="006F7CEE">
        <w:rPr>
          <w:rFonts w:ascii="仿宋" w:eastAsia="仿宋" w:hAnsi="仿宋" w:hint="eastAsia"/>
          <w:sz w:val="28"/>
          <w:szCs w:val="28"/>
        </w:rPr>
        <w:t>1</w:t>
      </w:r>
      <w:r w:rsidRPr="006F7CEE">
        <w:rPr>
          <w:rFonts w:ascii="仿宋" w:eastAsia="仿宋" w:hAnsi="仿宋"/>
          <w:sz w:val="28"/>
          <w:szCs w:val="28"/>
        </w:rPr>
        <w:t>1月</w:t>
      </w:r>
      <w:r w:rsidRPr="006F7CEE">
        <w:rPr>
          <w:rFonts w:ascii="仿宋" w:eastAsia="仿宋" w:hAnsi="仿宋" w:hint="eastAsia"/>
          <w:sz w:val="28"/>
          <w:szCs w:val="28"/>
        </w:rPr>
        <w:t>1</w:t>
      </w:r>
      <w:r w:rsidRPr="006F7CEE">
        <w:rPr>
          <w:rFonts w:ascii="仿宋" w:eastAsia="仿宋" w:hAnsi="仿宋"/>
          <w:sz w:val="28"/>
          <w:szCs w:val="28"/>
        </w:rPr>
        <w:t>3日</w:t>
      </w:r>
    </w:p>
    <w:sectPr w:rsidR="00993DAE" w:rsidRPr="006F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68" w:rsidRDefault="00534B68" w:rsidP="00047B3E">
      <w:r>
        <w:separator/>
      </w:r>
    </w:p>
  </w:endnote>
  <w:endnote w:type="continuationSeparator" w:id="0">
    <w:p w:rsidR="00534B68" w:rsidRDefault="00534B68" w:rsidP="0004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68" w:rsidRDefault="00534B68" w:rsidP="00047B3E">
      <w:r>
        <w:separator/>
      </w:r>
    </w:p>
  </w:footnote>
  <w:footnote w:type="continuationSeparator" w:id="0">
    <w:p w:rsidR="00534B68" w:rsidRDefault="00534B68" w:rsidP="0004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FA"/>
    <w:rsid w:val="00047B3E"/>
    <w:rsid w:val="000D60A2"/>
    <w:rsid w:val="001A5924"/>
    <w:rsid w:val="002120EA"/>
    <w:rsid w:val="002179F7"/>
    <w:rsid w:val="00237FD3"/>
    <w:rsid w:val="00302387"/>
    <w:rsid w:val="00325A2A"/>
    <w:rsid w:val="003843D0"/>
    <w:rsid w:val="004C4776"/>
    <w:rsid w:val="004F728D"/>
    <w:rsid w:val="00534B68"/>
    <w:rsid w:val="00535DFA"/>
    <w:rsid w:val="005B5140"/>
    <w:rsid w:val="006F7CEE"/>
    <w:rsid w:val="008676DA"/>
    <w:rsid w:val="00935D40"/>
    <w:rsid w:val="00993DAE"/>
    <w:rsid w:val="009B303B"/>
    <w:rsid w:val="00A32C14"/>
    <w:rsid w:val="00A35715"/>
    <w:rsid w:val="00A42A16"/>
    <w:rsid w:val="00AF24EF"/>
    <w:rsid w:val="00BE2E73"/>
    <w:rsid w:val="00C336B0"/>
    <w:rsid w:val="00C53715"/>
    <w:rsid w:val="00CA1431"/>
    <w:rsid w:val="00D40D24"/>
    <w:rsid w:val="00D967CA"/>
    <w:rsid w:val="00DE6667"/>
    <w:rsid w:val="00E30A1D"/>
    <w:rsid w:val="00F05667"/>
    <w:rsid w:val="00F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523267-1572-4635-A1F9-8E5DF68A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B3E"/>
    <w:rPr>
      <w:sz w:val="18"/>
      <w:szCs w:val="18"/>
    </w:rPr>
  </w:style>
  <w:style w:type="character" w:styleId="a5">
    <w:name w:val="Hyperlink"/>
    <w:basedOn w:val="a0"/>
    <w:uiPriority w:val="99"/>
    <w:unhideWhenUsed/>
    <w:rsid w:val="00A35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3;&#39304;&#33267;tjjy@tongji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28FB-2D23-4271-9FC6-12EE2889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Tongji</dc:creator>
  <cp:keywords/>
  <dc:description/>
  <cp:lastModifiedBy>Tongji</cp:lastModifiedBy>
  <cp:revision>32</cp:revision>
  <dcterms:created xsi:type="dcterms:W3CDTF">2015-11-13T07:20:00Z</dcterms:created>
  <dcterms:modified xsi:type="dcterms:W3CDTF">2015-11-13T09:00:00Z</dcterms:modified>
</cp:coreProperties>
</file>